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BD1E8" w14:textId="77777777" w:rsidR="003108A3" w:rsidRPr="003108A3" w:rsidRDefault="003108A3" w:rsidP="003108A3">
      <w:proofErr w:type="spellStart"/>
      <w:r w:rsidRPr="003108A3">
        <w:t>DigiStream</w:t>
      </w:r>
      <w:proofErr w:type="spellEnd"/>
      <w:r w:rsidRPr="003108A3">
        <w:t xml:space="preserve">© provides a wide range of investigative services to insurers, employers, and attorneys. Originally founded in 2001 as a firm focused solely on surveillance, we have dedicated painstaking time and resources to the perfection of the trade and have revolutionized the industry through technology, investigator training, and company owned equipment. In addition to field surveillance, </w:t>
      </w:r>
      <w:proofErr w:type="spellStart"/>
      <w:r w:rsidRPr="003108A3">
        <w:t>DigiStream</w:t>
      </w:r>
      <w:proofErr w:type="spellEnd"/>
      <w:r w:rsidRPr="003108A3">
        <w:t xml:space="preserve"> has developed and integrated an industry leading intelligence division utilizing the latest software and proprietary investigative techniques. Our innovative approach and tailored investigative solutions ensure the best results and highest return on investment for our clients. Aside from being a trusted resource for courtroom ready services like traditional surveillance and desktop investigations, </w:t>
      </w:r>
      <w:proofErr w:type="spellStart"/>
      <w:r w:rsidRPr="003108A3">
        <w:t>DigiStream</w:t>
      </w:r>
      <w:proofErr w:type="spellEnd"/>
      <w:r w:rsidRPr="003108A3">
        <w:t xml:space="preserve"> also specializes in field investigations for liability and workers’ compensation claims.</w:t>
      </w:r>
    </w:p>
    <w:p w14:paraId="1B0DD595" w14:textId="77777777" w:rsidR="00516A74" w:rsidRPr="003108A3" w:rsidRDefault="00516A74" w:rsidP="003108A3"/>
    <w:sectPr w:rsidR="00516A74" w:rsidRPr="00310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C9F"/>
    <w:rsid w:val="0014499F"/>
    <w:rsid w:val="003108A3"/>
    <w:rsid w:val="00350ABE"/>
    <w:rsid w:val="00516A74"/>
    <w:rsid w:val="005D7057"/>
    <w:rsid w:val="005E6C9F"/>
    <w:rsid w:val="00667298"/>
    <w:rsid w:val="007105E9"/>
    <w:rsid w:val="007B12A6"/>
    <w:rsid w:val="007D4A8B"/>
    <w:rsid w:val="00CA0BDC"/>
    <w:rsid w:val="00D2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03DD3"/>
  <w15:chartTrackingRefBased/>
  <w15:docId w15:val="{28821C99-9E10-44A5-9F63-551818DD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6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6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6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6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6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6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6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6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6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6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6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C9F"/>
    <w:rPr>
      <w:rFonts w:eastAsiaTheme="majorEastAsia" w:cstheme="majorBidi"/>
      <w:color w:val="272727" w:themeColor="text1" w:themeTint="D8"/>
    </w:rPr>
  </w:style>
  <w:style w:type="paragraph" w:styleId="Title">
    <w:name w:val="Title"/>
    <w:basedOn w:val="Normal"/>
    <w:next w:val="Normal"/>
    <w:link w:val="TitleChar"/>
    <w:uiPriority w:val="10"/>
    <w:qFormat/>
    <w:rsid w:val="005E6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C9F"/>
    <w:pPr>
      <w:spacing w:before="160"/>
      <w:jc w:val="center"/>
    </w:pPr>
    <w:rPr>
      <w:i/>
      <w:iCs/>
      <w:color w:val="404040" w:themeColor="text1" w:themeTint="BF"/>
    </w:rPr>
  </w:style>
  <w:style w:type="character" w:customStyle="1" w:styleId="QuoteChar">
    <w:name w:val="Quote Char"/>
    <w:basedOn w:val="DefaultParagraphFont"/>
    <w:link w:val="Quote"/>
    <w:uiPriority w:val="29"/>
    <w:rsid w:val="005E6C9F"/>
    <w:rPr>
      <w:i/>
      <w:iCs/>
      <w:color w:val="404040" w:themeColor="text1" w:themeTint="BF"/>
    </w:rPr>
  </w:style>
  <w:style w:type="paragraph" w:styleId="ListParagraph">
    <w:name w:val="List Paragraph"/>
    <w:basedOn w:val="Normal"/>
    <w:uiPriority w:val="34"/>
    <w:qFormat/>
    <w:rsid w:val="005E6C9F"/>
    <w:pPr>
      <w:ind w:left="720"/>
      <w:contextualSpacing/>
    </w:pPr>
  </w:style>
  <w:style w:type="character" w:styleId="IntenseEmphasis">
    <w:name w:val="Intense Emphasis"/>
    <w:basedOn w:val="DefaultParagraphFont"/>
    <w:uiPriority w:val="21"/>
    <w:qFormat/>
    <w:rsid w:val="005E6C9F"/>
    <w:rPr>
      <w:i/>
      <w:iCs/>
      <w:color w:val="0F4761" w:themeColor="accent1" w:themeShade="BF"/>
    </w:rPr>
  </w:style>
  <w:style w:type="paragraph" w:styleId="IntenseQuote">
    <w:name w:val="Intense Quote"/>
    <w:basedOn w:val="Normal"/>
    <w:next w:val="Normal"/>
    <w:link w:val="IntenseQuoteChar"/>
    <w:uiPriority w:val="30"/>
    <w:qFormat/>
    <w:rsid w:val="005E6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6C9F"/>
    <w:rPr>
      <w:i/>
      <w:iCs/>
      <w:color w:val="0F4761" w:themeColor="accent1" w:themeShade="BF"/>
    </w:rPr>
  </w:style>
  <w:style w:type="character" w:styleId="IntenseReference">
    <w:name w:val="Intense Reference"/>
    <w:basedOn w:val="DefaultParagraphFont"/>
    <w:uiPriority w:val="32"/>
    <w:qFormat/>
    <w:rsid w:val="005E6C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90602">
      <w:bodyDiv w:val="1"/>
      <w:marLeft w:val="0"/>
      <w:marRight w:val="0"/>
      <w:marTop w:val="0"/>
      <w:marBottom w:val="0"/>
      <w:divBdr>
        <w:top w:val="none" w:sz="0" w:space="0" w:color="auto"/>
        <w:left w:val="none" w:sz="0" w:space="0" w:color="auto"/>
        <w:bottom w:val="none" w:sz="0" w:space="0" w:color="auto"/>
        <w:right w:val="none" w:sz="0" w:space="0" w:color="auto"/>
      </w:divBdr>
    </w:div>
    <w:div w:id="286160158">
      <w:bodyDiv w:val="1"/>
      <w:marLeft w:val="0"/>
      <w:marRight w:val="0"/>
      <w:marTop w:val="0"/>
      <w:marBottom w:val="0"/>
      <w:divBdr>
        <w:top w:val="none" w:sz="0" w:space="0" w:color="auto"/>
        <w:left w:val="none" w:sz="0" w:space="0" w:color="auto"/>
        <w:bottom w:val="none" w:sz="0" w:space="0" w:color="auto"/>
        <w:right w:val="none" w:sz="0" w:space="0" w:color="auto"/>
      </w:divBdr>
    </w:div>
    <w:div w:id="795296280">
      <w:bodyDiv w:val="1"/>
      <w:marLeft w:val="0"/>
      <w:marRight w:val="0"/>
      <w:marTop w:val="0"/>
      <w:marBottom w:val="0"/>
      <w:divBdr>
        <w:top w:val="none" w:sz="0" w:space="0" w:color="auto"/>
        <w:left w:val="none" w:sz="0" w:space="0" w:color="auto"/>
        <w:bottom w:val="none" w:sz="0" w:space="0" w:color="auto"/>
        <w:right w:val="none" w:sz="0" w:space="0" w:color="auto"/>
      </w:divBdr>
    </w:div>
    <w:div w:id="204243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523</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Oxfeld</dc:creator>
  <cp:keywords/>
  <dc:description/>
  <cp:lastModifiedBy>Eric Oxfeld</cp:lastModifiedBy>
  <cp:revision>1</cp:revision>
  <dcterms:created xsi:type="dcterms:W3CDTF">2026-07-26T17:48:00Z</dcterms:created>
  <dcterms:modified xsi:type="dcterms:W3CDTF">2026-07-27T20:03:00Z</dcterms:modified>
</cp:coreProperties>
</file>